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1C" w:rsidRDefault="003B5F1C"/>
    <w:p w:rsidR="002E1151" w:rsidRPr="00427E6A" w:rsidRDefault="002E1151" w:rsidP="002E1151">
      <w:pPr>
        <w:jc w:val="center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PLAN DE TRABAJO</w:t>
      </w:r>
    </w:p>
    <w:p w:rsidR="002E1151" w:rsidRPr="00427E6A" w:rsidRDefault="002E1151" w:rsidP="002E1151">
      <w:pPr>
        <w:jc w:val="center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DIRECCION DE TURISMO MUNICIPAL CABO CORRIENTES PERIODO ENERO 2019- ENERO 2020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      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INTRODUCCION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MISION 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VISION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OBJETIVOS GENERALES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OBJETIVOS ESPECIFICOS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PROGRAMA DE PROYECTOS ESTRATEGICOS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RECURSOS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CONCLUSIONES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 xml:space="preserve">               INTRODUCCION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En los últimos años el turismo se ha convertido en una de las fuentes principales de ingresos en la economía nacional y a su vez de nuestro municipio por la cercanía con uno de los destinos turístico más importantes del país. Esto y la gran variedad de atractivos, naturales, históricos y culturales hacen que nuestro municipio tenga un gran potencial turístico.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Cabo Corrientes no necesita competir con ninguno de nuestros municipios vecinos por que la gran variedad y riqueza a ofrecer no tiene comparación alguna, ofreciendo la autenticidad que solo nuestro municipio tiene.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Posicionar con identidad propia a nuestro municipio sin crear competencia si no trabajo en conjunto será el principal eje a seguir durante este plan de trabajo, así como iniciar con las bases, para poder detonar de manera ordenada y concreta.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ORGANIGRAMA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41624A1" wp14:editId="10883A04">
            <wp:extent cx="5237018" cy="2683823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427E6A">
        <w:rPr>
          <w:rFonts w:ascii="Arial" w:hAnsi="Arial" w:cs="Arial"/>
          <w:b/>
          <w:sz w:val="24"/>
          <w:szCs w:val="24"/>
        </w:rPr>
        <w:t>MISION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Fomentar e impulsa el desarrollo económico a través del potencial turístico de nuestro municipio, con el esfuerzo de la iniciativa pública y privada.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VISION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Impulsar y desarrollar los medios de explotación turística de los diversos atractivos en beneficio de nuestros habitantes y de quienes nos visitan.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OBJETIVOS</w:t>
      </w:r>
      <w:r w:rsidRPr="00427E6A">
        <w:rPr>
          <w:rFonts w:ascii="Arial" w:hAnsi="Arial" w:cs="Arial"/>
          <w:sz w:val="24"/>
          <w:szCs w:val="24"/>
        </w:rPr>
        <w:t xml:space="preserve"> </w:t>
      </w:r>
      <w:r w:rsidRPr="00427E6A">
        <w:rPr>
          <w:rFonts w:ascii="Arial" w:hAnsi="Arial" w:cs="Arial"/>
          <w:b/>
          <w:sz w:val="24"/>
          <w:szCs w:val="24"/>
        </w:rPr>
        <w:t>GENERALES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Posicionar al municipio de Cabo Corrientes como un destino turístico atractivo, estableciendo las bases en materia de turística para una adecuada atención de quienes nos visitan. A través de la difusión y promoción de todos los destinos turísticos tanto naturales y culturales.</w:t>
      </w: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</w:t>
      </w:r>
      <w:r w:rsidRPr="00427E6A">
        <w:rPr>
          <w:rFonts w:ascii="Arial" w:hAnsi="Arial" w:cs="Arial"/>
          <w:b/>
          <w:sz w:val="24"/>
          <w:szCs w:val="24"/>
        </w:rPr>
        <w:t>JETIVOS</w:t>
      </w:r>
      <w:r w:rsidRPr="00427E6A">
        <w:rPr>
          <w:rFonts w:ascii="Arial" w:hAnsi="Arial" w:cs="Arial"/>
          <w:sz w:val="24"/>
          <w:szCs w:val="24"/>
        </w:rPr>
        <w:t xml:space="preserve"> </w:t>
      </w:r>
      <w:r w:rsidRPr="00427E6A">
        <w:rPr>
          <w:rFonts w:ascii="Arial" w:hAnsi="Arial" w:cs="Arial"/>
          <w:b/>
          <w:sz w:val="24"/>
          <w:szCs w:val="24"/>
        </w:rPr>
        <w:t>ESPECIFICOS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Elaborar proyecto integral de señalización optima en calles, carretera en cada uno de los sitios turísticos y de sus atractivos.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el a</w:t>
      </w:r>
      <w:r w:rsidRPr="00427E6A">
        <w:rPr>
          <w:rFonts w:ascii="Arial" w:hAnsi="Arial" w:cs="Arial"/>
          <w:sz w:val="24"/>
          <w:szCs w:val="24"/>
        </w:rPr>
        <w:t>cercamiento con los prestadores de servicios turísticos del municipio para establecer la comunicación con el Gobierno Municipal en materia turística.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Realizar inventario de sitios de interés del municipio.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Realizar inventario de oferta hotelera de todo el municipio.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Realizar inventario de oferta en materia de A y B de todo el municipio.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Realizar inventario de oferta de prestadores de servicios turísticos.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Festival del Queso, Pan y Raicilla.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Apoyar a los pequeños artesanos y productores a comercializar sus productos a través de la Creación de tienda del artesano de Cabo Corrientes.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Organización del mercado dominical al aire libre.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Promoción y difusión turística a través de medios digitales e impresos.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Proyecto de rescate arquitectónico, histórico y cultural de todo el municipio.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Intervenir en la gestión de proyectos de mej</w:t>
      </w:r>
      <w:r>
        <w:rPr>
          <w:rFonts w:ascii="Arial" w:hAnsi="Arial" w:cs="Arial"/>
          <w:sz w:val="24"/>
          <w:szCs w:val="24"/>
        </w:rPr>
        <w:t>oras de  muelles de Las Animas.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Creación del Museo de Arqueología e Historia.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con</w:t>
      </w:r>
      <w:r w:rsidRPr="00427E6A">
        <w:rPr>
          <w:rFonts w:ascii="Arial" w:hAnsi="Arial" w:cs="Arial"/>
          <w:sz w:val="24"/>
          <w:szCs w:val="24"/>
        </w:rPr>
        <w:t xml:space="preserve"> programa de capacitaciones continuas a hoteleros y restauranteros en materia de atención al cliente. 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Proyecto de ruta turística “De Palmas a Pinos”.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Construcción de sendero arqueológico “La Mano del Tigre” en la comunidad de Las </w:t>
      </w:r>
      <w:proofErr w:type="spellStart"/>
      <w:r w:rsidRPr="00427E6A">
        <w:rPr>
          <w:rFonts w:ascii="Arial" w:hAnsi="Arial" w:cs="Arial"/>
          <w:sz w:val="24"/>
          <w:szCs w:val="24"/>
        </w:rPr>
        <w:t>Guasimas</w:t>
      </w:r>
      <w:proofErr w:type="spellEnd"/>
      <w:r w:rsidRPr="00427E6A">
        <w:rPr>
          <w:rFonts w:ascii="Arial" w:hAnsi="Arial" w:cs="Arial"/>
          <w:sz w:val="24"/>
          <w:szCs w:val="24"/>
        </w:rPr>
        <w:t>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Gestionar ante instancias federales y estatales programas necesarios para la realización de proyectos en materia turística.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Instalación de módulos de información temporales y fijos, con recorridos turísticos guiados gratuitos “El </w:t>
      </w:r>
      <w:proofErr w:type="spellStart"/>
      <w:r w:rsidRPr="00427E6A">
        <w:rPr>
          <w:rFonts w:ascii="Arial" w:hAnsi="Arial" w:cs="Arial"/>
          <w:sz w:val="24"/>
          <w:szCs w:val="24"/>
        </w:rPr>
        <w:t>Tuito</w:t>
      </w:r>
      <w:proofErr w:type="spellEnd"/>
      <w:r w:rsidRPr="00427E6A">
        <w:rPr>
          <w:rFonts w:ascii="Arial" w:hAnsi="Arial" w:cs="Arial"/>
          <w:sz w:val="24"/>
          <w:szCs w:val="24"/>
        </w:rPr>
        <w:t xml:space="preserve"> Mágico”.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Elaboración, diseño e impresión de mapas e información turística del municipio.</w:t>
      </w:r>
    </w:p>
    <w:p w:rsidR="002E1151" w:rsidRPr="00427E6A" w:rsidRDefault="002E1151" w:rsidP="002E11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Gestión de obras de mejoramiento y nuevos atractivos turísticos.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FUNCIONES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Gestionar apoyos estatales y federales para recursos para el apoyo en materia turística.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Atender solicitudes de recorridos turísticos dentro del municipio.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Coordinar la operación de módulos de información turística.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Impulsas y consolidar acciones para el desarrollo turístico y económico del Municipio.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Fomentar y desarrollar toda actividad turística.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Conservar, mejorar y aprovechar los recursos atractivos del municipio.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Promover la realización de ferias, exposiciones y festivales turísticos del municipio.</w:t>
      </w:r>
    </w:p>
    <w:p w:rsidR="002E1151" w:rsidRPr="00427E6A" w:rsidRDefault="002E1151" w:rsidP="002E1151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Promover el mejoramiento mediante capacitaciones continuas de los prestadores de servicios turísticos del municipio</w:t>
      </w: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PROGRAMA DE PROYECTOS ESPECIFICOS E INVERSION A LARGO Y CORTO PLAZO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776"/>
        <w:gridCol w:w="1284"/>
        <w:gridCol w:w="1377"/>
        <w:gridCol w:w="1672"/>
      </w:tblGrid>
      <w:tr w:rsidR="002E1151" w:rsidRPr="00427E6A" w:rsidTr="0029764B">
        <w:tc>
          <w:tcPr>
            <w:tcW w:w="1719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776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REUNION TRIMESTRAL COM PRESTADORES DE SERVICIOS TURISTICOS DE YELAPA</w:t>
            </w:r>
          </w:p>
        </w:tc>
        <w:tc>
          <w:tcPr>
            <w:tcW w:w="1284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377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672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1921"/>
        </w:trPr>
        <w:tc>
          <w:tcPr>
            <w:tcW w:w="1719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77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Se llevara a cabo una reunión trimestral con prestadores de servicios turísticos de la zona de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Yelapa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, para ll</w:t>
            </w:r>
            <w:r>
              <w:rPr>
                <w:rFonts w:ascii="Arial" w:hAnsi="Arial" w:cs="Arial"/>
                <w:sz w:val="24"/>
                <w:szCs w:val="24"/>
              </w:rPr>
              <w:t>evar a cabo acuerdos, proyectos.</w:t>
            </w: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$1,000.00</w:t>
            </w:r>
          </w:p>
        </w:tc>
        <w:tc>
          <w:tcPr>
            <w:tcW w:w="1377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6182" w:rsidRPr="00427E6A" w:rsidRDefault="002E1151" w:rsidP="00B7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de </w:t>
            </w:r>
            <w:r w:rsidR="00B76182">
              <w:rPr>
                <w:rFonts w:ascii="Arial" w:hAnsi="Arial" w:cs="Arial"/>
                <w:sz w:val="24"/>
                <w:szCs w:val="24"/>
              </w:rPr>
              <w:t>Enero 2020</w:t>
            </w: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YELAPA</w:t>
            </w:r>
          </w:p>
        </w:tc>
      </w:tr>
    </w:tbl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2740"/>
        <w:gridCol w:w="1284"/>
        <w:gridCol w:w="1377"/>
        <w:gridCol w:w="1719"/>
      </w:tblGrid>
      <w:tr w:rsidR="002E1151" w:rsidRPr="00427E6A" w:rsidTr="0029764B">
        <w:tc>
          <w:tcPr>
            <w:tcW w:w="1708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740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TRIMESTRAL CON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 PRESTADORES DE SERVICIOS TURISTICOS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ZONA EJIDOS</w:t>
            </w:r>
          </w:p>
        </w:tc>
        <w:tc>
          <w:tcPr>
            <w:tcW w:w="1284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377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19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1921"/>
        </w:trPr>
        <w:tc>
          <w:tcPr>
            <w:tcW w:w="1708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740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Se llevara a cabo una reunión trimestral con prestadores de servicios turísticos de la zona</w:t>
            </w:r>
            <w:r>
              <w:rPr>
                <w:rFonts w:ascii="Arial" w:hAnsi="Arial" w:cs="Arial"/>
                <w:sz w:val="24"/>
                <w:szCs w:val="24"/>
              </w:rPr>
              <w:t xml:space="preserve"> ejidos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Tehuamixtle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, para ll</w:t>
            </w:r>
            <w:r>
              <w:rPr>
                <w:rFonts w:ascii="Arial" w:hAnsi="Arial" w:cs="Arial"/>
                <w:sz w:val="24"/>
                <w:szCs w:val="24"/>
              </w:rPr>
              <w:t>evar a cabo acuerdos, proyectos.</w:t>
            </w: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$1,000.00</w:t>
            </w:r>
          </w:p>
        </w:tc>
        <w:tc>
          <w:tcPr>
            <w:tcW w:w="1377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de </w:t>
            </w:r>
            <w:r w:rsidR="00B76182">
              <w:rPr>
                <w:rFonts w:ascii="Arial" w:hAnsi="Arial" w:cs="Arial"/>
                <w:sz w:val="24"/>
                <w:szCs w:val="24"/>
              </w:rPr>
              <w:t xml:space="preserve">febrero </w:t>
            </w: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19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Tehuamixtle</w:t>
            </w:r>
            <w:proofErr w:type="spellEnd"/>
          </w:p>
        </w:tc>
      </w:tr>
    </w:tbl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904"/>
        <w:gridCol w:w="1284"/>
        <w:gridCol w:w="1112"/>
        <w:gridCol w:w="1765"/>
      </w:tblGrid>
      <w:tr w:rsidR="002E1151" w:rsidRPr="00427E6A" w:rsidTr="0029764B">
        <w:tc>
          <w:tcPr>
            <w:tcW w:w="1765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908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PROGRAMA DE CAPACITACION PARA PRESTADORES DE SERVICIOS TURISTICOS</w:t>
            </w:r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1921"/>
        </w:trPr>
        <w:tc>
          <w:tcPr>
            <w:tcW w:w="1765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08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Durante tres días la Secretaria de Turismo impartió un curso de capacitación a más de 50 prestadores de servicios turísticos.</w:t>
            </w:r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000.00</w:t>
            </w: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B76182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2020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Tehuamixtle</w:t>
            </w:r>
            <w:proofErr w:type="spellEnd"/>
          </w:p>
        </w:tc>
      </w:tr>
    </w:tbl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2904"/>
        <w:gridCol w:w="1284"/>
        <w:gridCol w:w="1112"/>
        <w:gridCol w:w="1764"/>
      </w:tblGrid>
      <w:tr w:rsidR="002E1151" w:rsidRPr="00427E6A" w:rsidTr="0029764B">
        <w:tc>
          <w:tcPr>
            <w:tcW w:w="1765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908" w:type="dxa"/>
            <w:shd w:val="clear" w:color="auto" w:fill="9CC2E5" w:themeFill="accent1" w:themeFillTint="99"/>
          </w:tcPr>
          <w:p w:rsidR="002E1151" w:rsidRPr="00427E6A" w:rsidRDefault="002E1151" w:rsidP="00B7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Promoción</w:t>
            </w:r>
            <w:r w:rsidR="00B76182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="00B76182">
              <w:rPr>
                <w:rFonts w:ascii="Arial" w:hAnsi="Arial" w:cs="Arial"/>
                <w:b/>
                <w:sz w:val="24"/>
                <w:szCs w:val="24"/>
              </w:rPr>
              <w:t>Difusion</w:t>
            </w:r>
            <w:proofErr w:type="spellEnd"/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1921"/>
        </w:trPr>
        <w:tc>
          <w:tcPr>
            <w:tcW w:w="1765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08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y publicidad turística a través de medios impresos independientes.</w:t>
            </w:r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B7618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,000.00</w:t>
            </w: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B76182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2020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B76182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</w:tr>
    </w:tbl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27"/>
        <w:gridCol w:w="2814"/>
        <w:gridCol w:w="1551"/>
        <w:gridCol w:w="1137"/>
        <w:gridCol w:w="1897"/>
      </w:tblGrid>
      <w:tr w:rsidR="002E1151" w:rsidRPr="00427E6A" w:rsidTr="0029764B">
        <w:trPr>
          <w:trHeight w:val="283"/>
        </w:trPr>
        <w:tc>
          <w:tcPr>
            <w:tcW w:w="1544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056" w:type="dxa"/>
            <w:shd w:val="clear" w:color="auto" w:fill="9CC2E5" w:themeFill="accent1" w:themeFillTint="99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2DO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 FESTIVAL DEL OSTION EN TEHUAMIXTLE.</w:t>
            </w:r>
          </w:p>
        </w:tc>
        <w:tc>
          <w:tcPr>
            <w:tcW w:w="1274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211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41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1156"/>
        </w:trPr>
        <w:tc>
          <w:tcPr>
            <w:tcW w:w="1544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realizar.</w:t>
            </w:r>
          </w:p>
        </w:tc>
        <w:tc>
          <w:tcPr>
            <w:tcW w:w="305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Festival con demostraciones, exposiciones, degustaciones del ya famoso ostión de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Tehua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$270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,380.00</w:t>
            </w:r>
          </w:p>
        </w:tc>
        <w:tc>
          <w:tcPr>
            <w:tcW w:w="1211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Abril</w:t>
            </w:r>
            <w:r w:rsidRPr="00427E6A">
              <w:rPr>
                <w:rFonts w:ascii="Arial" w:hAnsi="Arial" w:cs="Arial"/>
                <w:sz w:val="24"/>
                <w:szCs w:val="24"/>
              </w:rPr>
              <w:t xml:space="preserve"> de 2019</w:t>
            </w:r>
          </w:p>
        </w:tc>
        <w:tc>
          <w:tcPr>
            <w:tcW w:w="1841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TEHUAMIXTLE </w:t>
            </w:r>
          </w:p>
        </w:tc>
      </w:tr>
    </w:tbl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40"/>
        <w:gridCol w:w="2967"/>
        <w:gridCol w:w="1418"/>
        <w:gridCol w:w="1190"/>
        <w:gridCol w:w="1811"/>
      </w:tblGrid>
      <w:tr w:rsidR="002E1151" w:rsidRPr="00427E6A" w:rsidTr="0029764B">
        <w:tc>
          <w:tcPr>
            <w:tcW w:w="1540" w:type="dxa"/>
            <w:shd w:val="clear" w:color="auto" w:fill="5B9BD5" w:themeFill="accent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967" w:type="dxa"/>
            <w:shd w:val="clear" w:color="auto" w:fill="5B9BD5" w:themeFill="accent1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CREACION DE MERCADITO DOMINICAL </w:t>
            </w:r>
          </w:p>
        </w:tc>
        <w:tc>
          <w:tcPr>
            <w:tcW w:w="1418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90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11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2324"/>
        </w:trPr>
        <w:tc>
          <w:tcPr>
            <w:tcW w:w="1540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67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Mercadito en la plaza de 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 xml:space="preserve">, con venta de productos locales, invitar a todos los productores y artesanos del municipio. </w:t>
            </w:r>
          </w:p>
        </w:tc>
        <w:tc>
          <w:tcPr>
            <w:tcW w:w="1418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$15,000.00</w:t>
            </w:r>
          </w:p>
        </w:tc>
        <w:tc>
          <w:tcPr>
            <w:tcW w:w="1190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2020</w:t>
            </w:r>
          </w:p>
        </w:tc>
        <w:tc>
          <w:tcPr>
            <w:tcW w:w="1811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</w:p>
        </w:tc>
      </w:tr>
    </w:tbl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   </w:t>
      </w:r>
    </w:p>
    <w:p w:rsidR="002E1151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40"/>
        <w:gridCol w:w="2967"/>
        <w:gridCol w:w="1418"/>
        <w:gridCol w:w="1190"/>
        <w:gridCol w:w="1811"/>
      </w:tblGrid>
      <w:tr w:rsidR="003344C6" w:rsidRPr="00427E6A" w:rsidTr="0029764B">
        <w:tc>
          <w:tcPr>
            <w:tcW w:w="1540" w:type="dxa"/>
            <w:shd w:val="clear" w:color="auto" w:fill="5B9BD5" w:themeFill="accent1"/>
          </w:tcPr>
          <w:p w:rsidR="003344C6" w:rsidRPr="00427E6A" w:rsidRDefault="003344C6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967" w:type="dxa"/>
            <w:shd w:val="clear" w:color="auto" w:fill="5B9BD5" w:themeFill="accent1"/>
          </w:tcPr>
          <w:p w:rsidR="003344C6" w:rsidRPr="00427E6A" w:rsidRDefault="003344C6" w:rsidP="0029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CREACION DE MERCADITO DOMINICAL </w:t>
            </w:r>
          </w:p>
        </w:tc>
        <w:tc>
          <w:tcPr>
            <w:tcW w:w="1418" w:type="dxa"/>
          </w:tcPr>
          <w:p w:rsidR="003344C6" w:rsidRPr="00427E6A" w:rsidRDefault="003344C6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90" w:type="dxa"/>
          </w:tcPr>
          <w:p w:rsidR="003344C6" w:rsidRPr="00427E6A" w:rsidRDefault="003344C6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11" w:type="dxa"/>
          </w:tcPr>
          <w:p w:rsidR="003344C6" w:rsidRPr="00427E6A" w:rsidRDefault="003344C6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3344C6" w:rsidRPr="00427E6A" w:rsidTr="0029764B">
        <w:trPr>
          <w:trHeight w:val="2324"/>
        </w:trPr>
        <w:tc>
          <w:tcPr>
            <w:tcW w:w="1540" w:type="dxa"/>
          </w:tcPr>
          <w:p w:rsidR="003344C6" w:rsidRPr="00427E6A" w:rsidRDefault="003344C6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4C6" w:rsidRPr="00427E6A" w:rsidRDefault="003344C6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67" w:type="dxa"/>
          </w:tcPr>
          <w:p w:rsidR="003344C6" w:rsidRPr="00427E6A" w:rsidRDefault="003344C6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4C6" w:rsidRPr="00427E6A" w:rsidRDefault="003344C6" w:rsidP="003344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Mercadito en la plaza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Yelapa</w:t>
            </w:r>
            <w:bookmarkStart w:id="0" w:name="_GoBack"/>
            <w:bookmarkEnd w:id="0"/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 xml:space="preserve">, con venta de productos locales, invitar a todos los productores y artesanos del municipio. </w:t>
            </w:r>
          </w:p>
        </w:tc>
        <w:tc>
          <w:tcPr>
            <w:tcW w:w="1418" w:type="dxa"/>
          </w:tcPr>
          <w:p w:rsidR="003344C6" w:rsidRPr="00427E6A" w:rsidRDefault="003344C6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4C6" w:rsidRPr="00427E6A" w:rsidRDefault="003344C6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5,000.00</w:t>
            </w:r>
          </w:p>
        </w:tc>
        <w:tc>
          <w:tcPr>
            <w:tcW w:w="1190" w:type="dxa"/>
          </w:tcPr>
          <w:p w:rsidR="003344C6" w:rsidRPr="00427E6A" w:rsidRDefault="003344C6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4C6" w:rsidRPr="00427E6A" w:rsidRDefault="003344C6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2020</w:t>
            </w:r>
          </w:p>
        </w:tc>
        <w:tc>
          <w:tcPr>
            <w:tcW w:w="1811" w:type="dxa"/>
          </w:tcPr>
          <w:p w:rsidR="003344C6" w:rsidRPr="00427E6A" w:rsidRDefault="003344C6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4C6" w:rsidRPr="00427E6A" w:rsidRDefault="003344C6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Yelapa</w:t>
            </w:r>
            <w:proofErr w:type="spellEnd"/>
          </w:p>
        </w:tc>
      </w:tr>
    </w:tbl>
    <w:p w:rsidR="003344C6" w:rsidRDefault="003344C6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3344C6" w:rsidRPr="00427E6A" w:rsidRDefault="003344C6" w:rsidP="002E115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3042"/>
        <w:gridCol w:w="1418"/>
        <w:gridCol w:w="1101"/>
        <w:gridCol w:w="1716"/>
      </w:tblGrid>
      <w:tr w:rsidR="002E1151" w:rsidRPr="00427E6A" w:rsidTr="0029764B">
        <w:tc>
          <w:tcPr>
            <w:tcW w:w="1555" w:type="dxa"/>
            <w:shd w:val="clear" w:color="auto" w:fill="5B9BD5" w:themeFill="accent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118" w:type="dxa"/>
            <w:shd w:val="clear" w:color="auto" w:fill="5B9BD5" w:themeFill="accent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DISEÑO E IMPRESIÓN DE MAPA TURISTICO DE EL TUITO.</w:t>
            </w:r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1566"/>
        </w:trPr>
        <w:tc>
          <w:tcPr>
            <w:tcW w:w="1555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3118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Con el diseño e impresión de estas herramientas, se pretende promocionar, realizar auto recorridos de los turistas, así como facilitarles su recorrido en su visita.</w:t>
            </w:r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$10,000.00</w:t>
            </w: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427E6A">
              <w:rPr>
                <w:rFonts w:ascii="Arial" w:hAnsi="Arial" w:cs="Arial"/>
                <w:b/>
                <w:sz w:val="24"/>
                <w:szCs w:val="24"/>
              </w:rPr>
              <w:t>Tuito</w:t>
            </w:r>
            <w:proofErr w:type="spellEnd"/>
          </w:p>
        </w:tc>
      </w:tr>
    </w:tbl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1113"/>
        <w:gridCol w:w="1766"/>
      </w:tblGrid>
      <w:tr w:rsidR="002E1151" w:rsidRPr="00427E6A" w:rsidTr="0029764B">
        <w:tc>
          <w:tcPr>
            <w:tcW w:w="1555" w:type="dxa"/>
            <w:shd w:val="clear" w:color="auto" w:fill="5B9BD5" w:themeFill="accent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118" w:type="dxa"/>
            <w:shd w:val="clear" w:color="auto" w:fill="5B9BD5" w:themeFill="accent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DISEÑO, ELABORACION Y COLOCACION DE SENALIZACION INFORMATICA TURISTICA EN EL TUITO (PRIMERA ETAPA).</w:t>
            </w:r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2E1151" w:rsidRPr="00427E6A" w:rsidTr="0029764B">
        <w:trPr>
          <w:trHeight w:val="1380"/>
        </w:trPr>
        <w:tc>
          <w:tcPr>
            <w:tcW w:w="1555" w:type="dxa"/>
          </w:tcPr>
          <w:p w:rsidR="002E1151" w:rsidRPr="00427E6A" w:rsidRDefault="002E1151" w:rsidP="0029764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3118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Con la colocación de información turística en la cabecera municipal se pretende dotar de herramienta de información histórica y de interés al turista que nos visita, así como direccionar a su ruta de destino fuera de 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1151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182" w:rsidRPr="00427E6A" w:rsidRDefault="00B76182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$15,000</w:t>
            </w:r>
          </w:p>
        </w:tc>
        <w:tc>
          <w:tcPr>
            <w:tcW w:w="1113" w:type="dxa"/>
            <w:shd w:val="clear" w:color="auto" w:fill="FFFFFF" w:themeFill="background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B76182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2020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, Cabo Corrientes.</w:t>
            </w:r>
          </w:p>
        </w:tc>
      </w:tr>
    </w:tbl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4"/>
        <w:gridCol w:w="3114"/>
        <w:gridCol w:w="1284"/>
        <w:gridCol w:w="1112"/>
        <w:gridCol w:w="1764"/>
      </w:tblGrid>
      <w:tr w:rsidR="002E1151" w:rsidRPr="00427E6A" w:rsidTr="0029764B">
        <w:tc>
          <w:tcPr>
            <w:tcW w:w="1555" w:type="dxa"/>
            <w:shd w:val="clear" w:color="auto" w:fill="5B9BD5" w:themeFill="accent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3118" w:type="dxa"/>
            <w:shd w:val="clear" w:color="auto" w:fill="5B9BD5" w:themeFill="accent1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2DA ETAPA DE 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PROGRAMA INTEGRAL DE CAPACITACIONES Y MEJORAS CONTINUAS PARA PRESTADORES TURISTICOS.</w:t>
            </w:r>
          </w:p>
        </w:tc>
        <w:tc>
          <w:tcPr>
            <w:tcW w:w="127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  <w:p w:rsidR="002E1151" w:rsidRPr="00427E6A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51" w:rsidRPr="00427E6A" w:rsidTr="0029764B">
        <w:tc>
          <w:tcPr>
            <w:tcW w:w="1555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853864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864">
              <w:rPr>
                <w:rFonts w:ascii="Arial" w:hAnsi="Arial" w:cs="Arial"/>
                <w:sz w:val="24"/>
                <w:szCs w:val="24"/>
              </w:rPr>
              <w:t>Con la intención de fortalecer la calidad y la oferta de los prestadores de servicios turísticos de Cabo Corrientes, se pretende implementar capacitaciones continuas gratuitas a través de la SECTUR.</w:t>
            </w:r>
          </w:p>
        </w:tc>
        <w:tc>
          <w:tcPr>
            <w:tcW w:w="1276" w:type="dxa"/>
          </w:tcPr>
          <w:p w:rsidR="002E1151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$8,000.00</w:t>
            </w:r>
          </w:p>
        </w:tc>
        <w:tc>
          <w:tcPr>
            <w:tcW w:w="1113" w:type="dxa"/>
          </w:tcPr>
          <w:p w:rsidR="002E1151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427E6A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</w:tr>
    </w:tbl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513"/>
        <w:gridCol w:w="3160"/>
        <w:gridCol w:w="1276"/>
        <w:gridCol w:w="1134"/>
        <w:gridCol w:w="1843"/>
      </w:tblGrid>
      <w:tr w:rsidR="002E1151" w:rsidRPr="003720BD" w:rsidTr="0029764B">
        <w:tc>
          <w:tcPr>
            <w:tcW w:w="1513" w:type="dxa"/>
            <w:shd w:val="clear" w:color="auto" w:fill="8EAADB" w:themeFill="accent5" w:themeFillTint="99"/>
          </w:tcPr>
          <w:p w:rsidR="002E1151" w:rsidRPr="003720BD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160" w:type="dxa"/>
            <w:shd w:val="clear" w:color="auto" w:fill="8EAADB" w:themeFill="accent5" w:themeFillTint="99"/>
          </w:tcPr>
          <w:p w:rsidR="002E1151" w:rsidRPr="003720BD" w:rsidRDefault="00B76182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3ER</w:t>
            </w:r>
            <w:r w:rsidR="002E1151" w:rsidRPr="003720BD">
              <w:rPr>
                <w:rFonts w:ascii="Arial" w:hAnsi="Arial" w:cs="Arial"/>
                <w:b/>
                <w:sz w:val="24"/>
                <w:szCs w:val="24"/>
              </w:rPr>
              <w:t xml:space="preserve"> TORNEO PESCA DE ORILLA MAYTO</w:t>
            </w:r>
          </w:p>
        </w:tc>
        <w:tc>
          <w:tcPr>
            <w:tcW w:w="1276" w:type="dxa"/>
          </w:tcPr>
          <w:p w:rsidR="002E1151" w:rsidRPr="003720BD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 xml:space="preserve">Inversión </w:t>
            </w:r>
          </w:p>
        </w:tc>
        <w:tc>
          <w:tcPr>
            <w:tcW w:w="1134" w:type="dxa"/>
          </w:tcPr>
          <w:p w:rsidR="002E1151" w:rsidRPr="003720BD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43" w:type="dxa"/>
          </w:tcPr>
          <w:p w:rsidR="002E1151" w:rsidRPr="003720BD" w:rsidRDefault="002E1151" w:rsidP="00297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 xml:space="preserve">Lugar </w:t>
            </w:r>
          </w:p>
        </w:tc>
      </w:tr>
      <w:tr w:rsidR="002E1151" w:rsidRPr="003720BD" w:rsidTr="0029764B">
        <w:trPr>
          <w:trHeight w:val="1159"/>
        </w:trPr>
        <w:tc>
          <w:tcPr>
            <w:tcW w:w="1513" w:type="dxa"/>
          </w:tcPr>
          <w:p w:rsidR="002E1151" w:rsidRPr="003720BD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3720BD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3720BD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3160" w:type="dxa"/>
          </w:tcPr>
          <w:p w:rsidR="002E1151" w:rsidRPr="003720BD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3720BD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Evento organizado por la asociación SURFCASTING VALLARTA, pesca deportiva en el que el Gobierno Municipal solo apoyara con el patrocinio de premio y playeras para los participantes.</w:t>
            </w:r>
          </w:p>
        </w:tc>
        <w:tc>
          <w:tcPr>
            <w:tcW w:w="1276" w:type="dxa"/>
          </w:tcPr>
          <w:p w:rsidR="002E1151" w:rsidRPr="003720BD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3720BD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3720BD" w:rsidRDefault="002E1151" w:rsidP="00297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151" w:rsidRPr="003720BD" w:rsidRDefault="00B76182" w:rsidP="0029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$80</w:t>
            </w:r>
            <w:r w:rsidR="002E1151" w:rsidRPr="003720BD">
              <w:rPr>
                <w:rFonts w:ascii="Arial" w:hAnsi="Arial" w:cs="Arial"/>
                <w:b/>
                <w:sz w:val="24"/>
                <w:szCs w:val="24"/>
              </w:rPr>
              <w:t>,000.00</w:t>
            </w:r>
          </w:p>
        </w:tc>
        <w:tc>
          <w:tcPr>
            <w:tcW w:w="1134" w:type="dxa"/>
          </w:tcPr>
          <w:p w:rsidR="002E1151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3720BD" w:rsidRDefault="002E1151" w:rsidP="00B7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 de 20</w:t>
            </w:r>
            <w:r w:rsidR="00B76182">
              <w:rPr>
                <w:rFonts w:ascii="Arial" w:hAnsi="Arial" w:cs="Arial"/>
                <w:sz w:val="24"/>
                <w:szCs w:val="24"/>
              </w:rPr>
              <w:t>20</w:t>
            </w:r>
            <w:r w:rsidRPr="003720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1151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151" w:rsidRPr="003720BD" w:rsidRDefault="002E1151" w:rsidP="00297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 xml:space="preserve">Playa </w:t>
            </w:r>
            <w:proofErr w:type="spellStart"/>
            <w:r w:rsidRPr="003720BD">
              <w:rPr>
                <w:rFonts w:ascii="Arial" w:hAnsi="Arial" w:cs="Arial"/>
                <w:sz w:val="24"/>
                <w:szCs w:val="24"/>
              </w:rPr>
              <w:t>Mayto</w:t>
            </w:r>
            <w:proofErr w:type="spellEnd"/>
            <w:r w:rsidRPr="003720B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</w:tbl>
    <w:p w:rsidR="002E1151" w:rsidRPr="00427E6A" w:rsidRDefault="002E1151" w:rsidP="002E1151">
      <w:pPr>
        <w:jc w:val="both"/>
        <w:rPr>
          <w:rFonts w:ascii="Arial" w:hAnsi="Arial" w:cs="Arial"/>
          <w:b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Pr="00427E6A" w:rsidRDefault="002E1151" w:rsidP="002E1151">
      <w:pPr>
        <w:rPr>
          <w:rFonts w:ascii="Arial" w:hAnsi="Arial" w:cs="Arial"/>
          <w:sz w:val="24"/>
          <w:szCs w:val="24"/>
        </w:rPr>
      </w:pPr>
    </w:p>
    <w:p w:rsidR="002E1151" w:rsidRDefault="002E1151" w:rsidP="002E1151"/>
    <w:p w:rsidR="002E1151" w:rsidRDefault="002E1151"/>
    <w:sectPr w:rsidR="002E1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FF5"/>
    <w:multiLevelType w:val="hybridMultilevel"/>
    <w:tmpl w:val="788AC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1"/>
    <w:rsid w:val="00281870"/>
    <w:rsid w:val="002E1151"/>
    <w:rsid w:val="003344C6"/>
    <w:rsid w:val="003B5F1C"/>
    <w:rsid w:val="00B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EF132-5A74-4D49-8972-FE4CB62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1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50B7E9-C1EA-4F82-A38A-BEFD7FAFD41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D25F88B-3487-4FE0-9CA5-521CB2A21590}">
      <dgm:prSet phldrT="[Texto]"/>
      <dgm:spPr>
        <a:xfrm>
          <a:off x="1741428" y="409218"/>
          <a:ext cx="2172576" cy="7463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IRVING ALONSO PLACITO ARAIZA</a:t>
          </a:r>
        </a:p>
      </dgm:t>
    </dgm:pt>
    <dgm:pt modelId="{F7BCDD1A-D16D-4DEE-B8A9-B3BF560AEFE4}" type="parTrans" cxnId="{F88BED7D-0FA5-46F4-A371-F80063BAB678}">
      <dgm:prSet/>
      <dgm:spPr/>
      <dgm:t>
        <a:bodyPr/>
        <a:lstStyle/>
        <a:p>
          <a:endParaRPr lang="es-MX"/>
        </a:p>
      </dgm:t>
    </dgm:pt>
    <dgm:pt modelId="{4F2A06F6-8B8D-434C-B248-126A2DF6A0BE}" type="sibTrans" cxnId="{F88BED7D-0FA5-46F4-A371-F80063BAB678}">
      <dgm:prSet/>
      <dgm:spPr/>
      <dgm:t>
        <a:bodyPr/>
        <a:lstStyle/>
        <a:p>
          <a:endParaRPr lang="es-MX"/>
        </a:p>
      </dgm:t>
    </dgm:pt>
    <dgm:pt modelId="{4BC9D2E1-BB6A-4022-808C-2118C97AAD8A}">
      <dgm:prSet phldrT="[Texto]"/>
      <dgm:spPr>
        <a:xfrm>
          <a:off x="1741428" y="409218"/>
          <a:ext cx="2172576" cy="7463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Turismo</a:t>
          </a:r>
        </a:p>
      </dgm:t>
    </dgm:pt>
    <dgm:pt modelId="{7BF9A242-E88A-4C2B-8B90-B4D65954DCBE}" type="parTrans" cxnId="{382CE480-6F9B-4C59-AF30-B29D546AF87E}">
      <dgm:prSet/>
      <dgm:spPr/>
      <dgm:t>
        <a:bodyPr/>
        <a:lstStyle/>
        <a:p>
          <a:endParaRPr lang="es-MX"/>
        </a:p>
      </dgm:t>
    </dgm:pt>
    <dgm:pt modelId="{6D1C813F-F747-441B-8026-CD5101FA2F1F}" type="sibTrans" cxnId="{382CE480-6F9B-4C59-AF30-B29D546AF87E}">
      <dgm:prSet/>
      <dgm:spPr/>
      <dgm:t>
        <a:bodyPr/>
        <a:lstStyle/>
        <a:p>
          <a:endParaRPr lang="es-MX"/>
        </a:p>
      </dgm:t>
    </dgm:pt>
    <dgm:pt modelId="{0FE8B0E8-03F8-4099-BC4D-F9D8D79C042F}">
      <dgm:prSet phldrT="[Texto]"/>
      <dgm:spPr>
        <a:xfrm>
          <a:off x="1741428" y="409218"/>
          <a:ext cx="2172576" cy="7463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Municipio de Cabo Corrientes</a:t>
          </a:r>
        </a:p>
      </dgm:t>
    </dgm:pt>
    <dgm:pt modelId="{6229E70E-13FD-4C6D-B494-141DFEBA0C4F}" type="parTrans" cxnId="{07613F20-39E4-43F5-A380-AFF1002744DF}">
      <dgm:prSet/>
      <dgm:spPr/>
      <dgm:t>
        <a:bodyPr/>
        <a:lstStyle/>
        <a:p>
          <a:endParaRPr lang="es-MX"/>
        </a:p>
      </dgm:t>
    </dgm:pt>
    <dgm:pt modelId="{9067B852-EE7D-489A-B4BE-B8BF64CEED3F}" type="sibTrans" cxnId="{07613F20-39E4-43F5-A380-AFF1002744DF}">
      <dgm:prSet/>
      <dgm:spPr/>
      <dgm:t>
        <a:bodyPr/>
        <a:lstStyle/>
        <a:p>
          <a:endParaRPr lang="es-MX"/>
        </a:p>
      </dgm:t>
    </dgm:pt>
    <dgm:pt modelId="{D7AEB3B6-D747-42DB-A619-310648E56B85}" type="pres">
      <dgm:prSet presAssocID="{AC50B7E9-C1EA-4F82-A38A-BEFD7FAFD41C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BE8338B6-74B6-4246-9465-1314501E462D}" type="pres">
      <dgm:prSet presAssocID="{FD25F88B-3487-4FE0-9CA5-521CB2A21590}" presName="comp" presStyleCnt="0"/>
      <dgm:spPr/>
    </dgm:pt>
    <dgm:pt modelId="{B45BFEA2-297D-41E9-986A-E2D2415EFE78}" type="pres">
      <dgm:prSet presAssocID="{FD25F88B-3487-4FE0-9CA5-521CB2A21590}" presName="box" presStyleLbl="node1" presStyleIdx="0" presStyleCnt="1" custScaleX="41485" custScaleY="27808" custLinFactNeighborX="-5208" custLinFactNeighborY="5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D6A6C514-32F0-4682-B47D-F409ECC77C59}" type="pres">
      <dgm:prSet presAssocID="{FD25F88B-3487-4FE0-9CA5-521CB2A21590}" presName="img" presStyleLbl="fgImgPlace1" presStyleIdx="0" presStyleCnt="1" custScaleX="42728" custScaleY="71614"/>
      <dgm:spPr>
        <a:xfrm>
          <a:off x="1050268" y="0"/>
          <a:ext cx="447534" cy="1537594"/>
        </a:xfrm>
        <a:prstGeom prst="roundRect">
          <a:avLst>
            <a:gd name="adj" fmla="val 1000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DA42718-225D-45D2-B080-65B58F100018}" type="pres">
      <dgm:prSet presAssocID="{FD25F88B-3487-4FE0-9CA5-521CB2A21590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1044EBEA-4028-4CB3-859F-27A77EF3F59C}" type="presOf" srcId="{0FE8B0E8-03F8-4099-BC4D-F9D8D79C042F}" destId="{B45BFEA2-297D-41E9-986A-E2D2415EFE78}" srcOrd="0" destOrd="2" presId="urn:microsoft.com/office/officeart/2005/8/layout/vList4"/>
    <dgm:cxn modelId="{6BBEA699-8B9E-47B5-9D37-8D0D9EA96099}" type="presOf" srcId="{AC50B7E9-C1EA-4F82-A38A-BEFD7FAFD41C}" destId="{D7AEB3B6-D747-42DB-A619-310648E56B85}" srcOrd="0" destOrd="0" presId="urn:microsoft.com/office/officeart/2005/8/layout/vList4"/>
    <dgm:cxn modelId="{F88BED7D-0FA5-46F4-A371-F80063BAB678}" srcId="{AC50B7E9-C1EA-4F82-A38A-BEFD7FAFD41C}" destId="{FD25F88B-3487-4FE0-9CA5-521CB2A21590}" srcOrd="0" destOrd="0" parTransId="{F7BCDD1A-D16D-4DEE-B8A9-B3BF560AEFE4}" sibTransId="{4F2A06F6-8B8D-434C-B248-126A2DF6A0BE}"/>
    <dgm:cxn modelId="{DFCB0890-3D69-4484-926A-23C3D910724C}" type="presOf" srcId="{4BC9D2E1-BB6A-4022-808C-2118C97AAD8A}" destId="{0DA42718-225D-45D2-B080-65B58F100018}" srcOrd="1" destOrd="1" presId="urn:microsoft.com/office/officeart/2005/8/layout/vList4"/>
    <dgm:cxn modelId="{2D2DD09E-8353-4F67-A8C6-65A37581EEE2}" type="presOf" srcId="{FD25F88B-3487-4FE0-9CA5-521CB2A21590}" destId="{0DA42718-225D-45D2-B080-65B58F100018}" srcOrd="1" destOrd="0" presId="urn:microsoft.com/office/officeart/2005/8/layout/vList4"/>
    <dgm:cxn modelId="{AB419F39-980B-4DC5-88DA-BFB71FAE432E}" type="presOf" srcId="{0FE8B0E8-03F8-4099-BC4D-F9D8D79C042F}" destId="{0DA42718-225D-45D2-B080-65B58F100018}" srcOrd="1" destOrd="2" presId="urn:microsoft.com/office/officeart/2005/8/layout/vList4"/>
    <dgm:cxn modelId="{31F8B504-6F40-4939-A492-3B3BD8FF3EA8}" type="presOf" srcId="{4BC9D2E1-BB6A-4022-808C-2118C97AAD8A}" destId="{B45BFEA2-297D-41E9-986A-E2D2415EFE78}" srcOrd="0" destOrd="1" presId="urn:microsoft.com/office/officeart/2005/8/layout/vList4"/>
    <dgm:cxn modelId="{382CE480-6F9B-4C59-AF30-B29D546AF87E}" srcId="{FD25F88B-3487-4FE0-9CA5-521CB2A21590}" destId="{4BC9D2E1-BB6A-4022-808C-2118C97AAD8A}" srcOrd="0" destOrd="0" parTransId="{7BF9A242-E88A-4C2B-8B90-B4D65954DCBE}" sibTransId="{6D1C813F-F747-441B-8026-CD5101FA2F1F}"/>
    <dgm:cxn modelId="{2363DF12-917E-4E10-8C60-E74A233720C0}" type="presOf" srcId="{FD25F88B-3487-4FE0-9CA5-521CB2A21590}" destId="{B45BFEA2-297D-41E9-986A-E2D2415EFE78}" srcOrd="0" destOrd="0" presId="urn:microsoft.com/office/officeart/2005/8/layout/vList4"/>
    <dgm:cxn modelId="{07613F20-39E4-43F5-A380-AFF1002744DF}" srcId="{FD25F88B-3487-4FE0-9CA5-521CB2A21590}" destId="{0FE8B0E8-03F8-4099-BC4D-F9D8D79C042F}" srcOrd="1" destOrd="0" parTransId="{6229E70E-13FD-4C6D-B494-141DFEBA0C4F}" sibTransId="{9067B852-EE7D-489A-B4BE-B8BF64CEED3F}"/>
    <dgm:cxn modelId="{B9B38812-229A-4DBA-B6A6-C020873A8402}" type="presParOf" srcId="{D7AEB3B6-D747-42DB-A619-310648E56B85}" destId="{BE8338B6-74B6-4246-9465-1314501E462D}" srcOrd="0" destOrd="0" presId="urn:microsoft.com/office/officeart/2005/8/layout/vList4"/>
    <dgm:cxn modelId="{052AD9F1-540C-4B7B-A119-CD3B5BAB4C87}" type="presParOf" srcId="{BE8338B6-74B6-4246-9465-1314501E462D}" destId="{B45BFEA2-297D-41E9-986A-E2D2415EFE78}" srcOrd="0" destOrd="0" presId="urn:microsoft.com/office/officeart/2005/8/layout/vList4"/>
    <dgm:cxn modelId="{7853D8B5-B990-42F3-92CB-E402ABED3854}" type="presParOf" srcId="{BE8338B6-74B6-4246-9465-1314501E462D}" destId="{D6A6C514-32F0-4682-B47D-F409ECC77C59}" srcOrd="1" destOrd="0" presId="urn:microsoft.com/office/officeart/2005/8/layout/vList4"/>
    <dgm:cxn modelId="{BFA4EDD3-30C4-4DEB-9A63-E933A5CD9EA5}" type="presParOf" srcId="{BE8338B6-74B6-4246-9465-1314501E462D}" destId="{0DA42718-225D-45D2-B080-65B58F10001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5BFEA2-297D-41E9-986A-E2D2415EFE78}">
      <dsp:nvSpPr>
        <dsp:cNvPr id="0" name=""/>
        <dsp:cNvSpPr/>
      </dsp:nvSpPr>
      <dsp:spPr>
        <a:xfrm>
          <a:off x="1741428" y="409218"/>
          <a:ext cx="2172576" cy="74631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IRVING ALONSO PLACITO ARAIZA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Turismo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Municipio de Cabo Corrientes</a:t>
          </a:r>
        </a:p>
      </dsp:txBody>
      <dsp:txXfrm>
        <a:off x="2287282" y="409218"/>
        <a:ext cx="1626723" cy="746317"/>
      </dsp:txXfrm>
    </dsp:sp>
    <dsp:sp modelId="{D6A6C514-32F0-4682-B47D-F409ECC77C59}">
      <dsp:nvSpPr>
        <dsp:cNvPr id="0" name=""/>
        <dsp:cNvSpPr/>
      </dsp:nvSpPr>
      <dsp:spPr>
        <a:xfrm>
          <a:off x="1050268" y="0"/>
          <a:ext cx="447534" cy="1537594"/>
        </a:xfrm>
        <a:prstGeom prst="roundRect">
          <a:avLst>
            <a:gd name="adj" fmla="val 1000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Informatica</dc:creator>
  <cp:keywords/>
  <dc:description/>
  <cp:lastModifiedBy>Dpto. de Informatica</cp:lastModifiedBy>
  <cp:revision>2</cp:revision>
  <dcterms:created xsi:type="dcterms:W3CDTF">2019-12-20T21:35:00Z</dcterms:created>
  <dcterms:modified xsi:type="dcterms:W3CDTF">2019-12-20T21:35:00Z</dcterms:modified>
</cp:coreProperties>
</file>